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8A7" w:rsidRDefault="009D28A7" w:rsidP="009D28A7">
      <w:pPr>
        <w:tabs>
          <w:tab w:val="left" w:pos="547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БРЯНСКАЯ ОБЛАСТЬ</w:t>
      </w:r>
    </w:p>
    <w:p w:rsidR="009D28A7" w:rsidRDefault="009D28A7" w:rsidP="009D28A7">
      <w:pPr>
        <w:jc w:val="center"/>
        <w:rPr>
          <w:sz w:val="40"/>
          <w:szCs w:val="40"/>
        </w:rPr>
      </w:pPr>
      <w:r>
        <w:rPr>
          <w:sz w:val="40"/>
          <w:szCs w:val="40"/>
        </w:rPr>
        <w:t>БРАСОВСКИЙ РАЙОН</w:t>
      </w:r>
    </w:p>
    <w:p w:rsidR="009D28A7" w:rsidRPr="00C8132A" w:rsidRDefault="009D28A7" w:rsidP="009D28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СНЫТКИНСКАЯ СЕЛЬСКАЯ АДМИНИСТРАЦИЯ</w:t>
      </w:r>
    </w:p>
    <w:tbl>
      <w:tblPr>
        <w:tblW w:w="10260" w:type="dxa"/>
        <w:jc w:val="center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D28A7" w:rsidRPr="00C8132A" w:rsidTr="00E80F93">
        <w:trPr>
          <w:trHeight w:val="20"/>
          <w:jc w:val="center"/>
        </w:trPr>
        <w:tc>
          <w:tcPr>
            <w:tcW w:w="1024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9D28A7" w:rsidRPr="00C8132A" w:rsidRDefault="009D28A7" w:rsidP="00E80F93">
            <w:pPr>
              <w:tabs>
                <w:tab w:val="left" w:pos="2300"/>
              </w:tabs>
              <w:spacing w:line="254" w:lineRule="auto"/>
              <w:rPr>
                <w:sz w:val="36"/>
                <w:szCs w:val="36"/>
              </w:rPr>
            </w:pPr>
          </w:p>
        </w:tc>
      </w:tr>
    </w:tbl>
    <w:p w:rsidR="009D28A7" w:rsidRPr="00C8132A" w:rsidRDefault="009D28A7" w:rsidP="009D28A7">
      <w:pPr>
        <w:tabs>
          <w:tab w:val="left" w:pos="2300"/>
        </w:tabs>
        <w:jc w:val="center"/>
        <w:rPr>
          <w:b/>
          <w:sz w:val="36"/>
          <w:szCs w:val="36"/>
        </w:rPr>
      </w:pPr>
      <w:r w:rsidRPr="00C8132A">
        <w:rPr>
          <w:b/>
          <w:sz w:val="36"/>
          <w:szCs w:val="36"/>
        </w:rPr>
        <w:t>ПОСТАНОВЛЕНИЕ</w:t>
      </w:r>
    </w:p>
    <w:p w:rsidR="009D28A7" w:rsidRPr="00C8132A" w:rsidRDefault="009D28A7" w:rsidP="009D28A7">
      <w:pPr>
        <w:tabs>
          <w:tab w:val="left" w:pos="2300"/>
        </w:tabs>
        <w:jc w:val="center"/>
        <w:rPr>
          <w:b/>
          <w:sz w:val="36"/>
          <w:szCs w:val="36"/>
        </w:rPr>
      </w:pPr>
    </w:p>
    <w:p w:rsidR="009D28A7" w:rsidRPr="00C8132A" w:rsidRDefault="009D28A7" w:rsidP="009D28A7">
      <w:pPr>
        <w:tabs>
          <w:tab w:val="left" w:pos="1050"/>
        </w:tabs>
        <w:rPr>
          <w:sz w:val="28"/>
        </w:rPr>
      </w:pPr>
      <w:r>
        <w:rPr>
          <w:sz w:val="28"/>
        </w:rPr>
        <w:t>от 29 марта 2024 г № 15</w:t>
      </w:r>
    </w:p>
    <w:p w:rsidR="009D28A7" w:rsidRPr="00C8132A" w:rsidRDefault="009D28A7" w:rsidP="009D28A7">
      <w:pPr>
        <w:tabs>
          <w:tab w:val="left" w:pos="1050"/>
        </w:tabs>
        <w:rPr>
          <w:sz w:val="28"/>
        </w:rPr>
      </w:pPr>
      <w:r>
        <w:rPr>
          <w:sz w:val="28"/>
        </w:rPr>
        <w:t>д. Сныткино</w:t>
      </w:r>
    </w:p>
    <w:p w:rsidR="009D28A7" w:rsidRDefault="009D28A7" w:rsidP="009D28A7">
      <w:pPr>
        <w:tabs>
          <w:tab w:val="left" w:pos="2415"/>
        </w:tabs>
        <w:jc w:val="center"/>
        <w:rPr>
          <w:rFonts w:eastAsia="DengXian"/>
          <w:sz w:val="36"/>
          <w:szCs w:val="36"/>
        </w:rPr>
      </w:pPr>
    </w:p>
    <w:p w:rsidR="009D28A7" w:rsidRPr="00EA1711" w:rsidRDefault="009D28A7" w:rsidP="009D28A7">
      <w:pPr>
        <w:shd w:val="clear" w:color="auto" w:fill="FFFFFF"/>
        <w:spacing w:line="240" w:lineRule="atLeast"/>
        <w:rPr>
          <w:color w:val="212121"/>
          <w:sz w:val="28"/>
          <w:szCs w:val="28"/>
        </w:rPr>
      </w:pPr>
      <w:r w:rsidRPr="00EA1711">
        <w:rPr>
          <w:color w:val="212121"/>
          <w:sz w:val="28"/>
          <w:szCs w:val="28"/>
        </w:rPr>
        <w:t>Об утверждении стандартов и процедур, направленных</w:t>
      </w:r>
    </w:p>
    <w:p w:rsidR="009D28A7" w:rsidRPr="00EA1711" w:rsidRDefault="009D28A7" w:rsidP="009D28A7">
      <w:pPr>
        <w:shd w:val="clear" w:color="auto" w:fill="FFFFFF"/>
        <w:spacing w:line="240" w:lineRule="atLeast"/>
        <w:rPr>
          <w:color w:val="212121"/>
          <w:sz w:val="28"/>
          <w:szCs w:val="28"/>
        </w:rPr>
      </w:pPr>
      <w:r w:rsidRPr="00EA1711">
        <w:rPr>
          <w:color w:val="212121"/>
          <w:sz w:val="28"/>
          <w:szCs w:val="28"/>
        </w:rPr>
        <w:t>на обеспечение добросовестной работы муниципальных</w:t>
      </w:r>
    </w:p>
    <w:p w:rsidR="009D28A7" w:rsidRPr="00EA1711" w:rsidRDefault="009D28A7" w:rsidP="009D28A7">
      <w:pPr>
        <w:shd w:val="clear" w:color="auto" w:fill="FFFFFF"/>
        <w:spacing w:line="24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служащих Сныткин</w:t>
      </w:r>
      <w:r w:rsidRPr="00EA1711">
        <w:rPr>
          <w:color w:val="212121"/>
          <w:sz w:val="28"/>
          <w:szCs w:val="28"/>
        </w:rPr>
        <w:t>ской сельской администрации</w:t>
      </w:r>
    </w:p>
    <w:p w:rsidR="009D28A7" w:rsidRPr="00EA1711" w:rsidRDefault="009D28A7" w:rsidP="009D28A7">
      <w:pPr>
        <w:shd w:val="clear" w:color="auto" w:fill="FFFFFF"/>
        <w:spacing w:line="240" w:lineRule="atLeast"/>
        <w:rPr>
          <w:color w:val="212121"/>
          <w:sz w:val="28"/>
          <w:szCs w:val="28"/>
        </w:rPr>
      </w:pPr>
    </w:p>
    <w:p w:rsidR="009D28A7" w:rsidRPr="00EA1711" w:rsidRDefault="009D28A7" w:rsidP="009D28A7">
      <w:pPr>
        <w:shd w:val="clear" w:color="auto" w:fill="FFFFFF"/>
        <w:spacing w:line="240" w:lineRule="atLeast"/>
        <w:rPr>
          <w:color w:val="212121"/>
          <w:sz w:val="28"/>
          <w:szCs w:val="28"/>
        </w:rPr>
      </w:pPr>
    </w:p>
    <w:p w:rsidR="009D28A7" w:rsidRPr="00EA1711" w:rsidRDefault="009D28A7" w:rsidP="009D28A7">
      <w:pPr>
        <w:shd w:val="clear" w:color="auto" w:fill="FFFFFF"/>
        <w:spacing w:line="240" w:lineRule="atLeast"/>
        <w:jc w:val="both"/>
        <w:rPr>
          <w:color w:val="212121"/>
          <w:sz w:val="28"/>
          <w:szCs w:val="28"/>
        </w:rPr>
      </w:pPr>
      <w:r w:rsidRPr="00EA1711">
        <w:rPr>
          <w:color w:val="212121"/>
          <w:sz w:val="28"/>
          <w:szCs w:val="28"/>
        </w:rPr>
        <w:t xml:space="preserve">       В соответствии с Федеральным законом от 25 декабря 2008 г. № 273-ФЗ «О противодействии коррупции», Федеральным законом от 02 марта 2007 г. № 25-ФЗ «О муниципальной службе в Российской Федерации», руководствуясь Федеральным законом от 06.10.2003 года №131-ФЗ «Об общих принципах организации местного самоуправления в Российской Федерации», Уставом </w:t>
      </w:r>
      <w:r>
        <w:rPr>
          <w:color w:val="212121"/>
          <w:sz w:val="28"/>
          <w:szCs w:val="28"/>
        </w:rPr>
        <w:t>Сныткин</w:t>
      </w:r>
      <w:r w:rsidRPr="00EA1711">
        <w:rPr>
          <w:color w:val="212121"/>
          <w:sz w:val="28"/>
          <w:szCs w:val="28"/>
        </w:rPr>
        <w:t xml:space="preserve">ского сельского поселения, </w:t>
      </w:r>
      <w:r>
        <w:rPr>
          <w:color w:val="212121"/>
          <w:sz w:val="28"/>
          <w:szCs w:val="28"/>
        </w:rPr>
        <w:t>Сныткин</w:t>
      </w:r>
      <w:r w:rsidRPr="00EA1711">
        <w:rPr>
          <w:color w:val="212121"/>
          <w:sz w:val="28"/>
          <w:szCs w:val="28"/>
        </w:rPr>
        <w:t xml:space="preserve">ская сельская администрация  </w:t>
      </w:r>
    </w:p>
    <w:p w:rsidR="009D28A7" w:rsidRPr="00EA1711" w:rsidRDefault="009D28A7" w:rsidP="009D28A7">
      <w:pPr>
        <w:shd w:val="clear" w:color="auto" w:fill="FFFFFF"/>
        <w:spacing w:line="240" w:lineRule="atLeast"/>
        <w:jc w:val="both"/>
        <w:rPr>
          <w:color w:val="212121"/>
          <w:sz w:val="28"/>
          <w:szCs w:val="28"/>
        </w:rPr>
      </w:pPr>
      <w:r w:rsidRPr="00EA1711">
        <w:rPr>
          <w:color w:val="212121"/>
          <w:sz w:val="28"/>
          <w:szCs w:val="28"/>
        </w:rPr>
        <w:t>ПОСТАНОВЛЯЕТ:</w:t>
      </w:r>
    </w:p>
    <w:p w:rsidR="009D28A7" w:rsidRPr="00EA1711" w:rsidRDefault="009D28A7" w:rsidP="009D28A7">
      <w:pPr>
        <w:shd w:val="clear" w:color="auto" w:fill="FFFFFF"/>
        <w:spacing w:line="240" w:lineRule="atLeast"/>
        <w:jc w:val="both"/>
        <w:rPr>
          <w:color w:val="212121"/>
          <w:sz w:val="28"/>
          <w:szCs w:val="28"/>
        </w:rPr>
      </w:pPr>
      <w:r w:rsidRPr="00EA1711">
        <w:rPr>
          <w:color w:val="212121"/>
          <w:sz w:val="28"/>
          <w:szCs w:val="28"/>
        </w:rPr>
        <w:t xml:space="preserve">        1. Утвердить стандарты и процедуры, направленные на обеспечение добросовестной работы муниципальных служащих </w:t>
      </w:r>
      <w:r>
        <w:rPr>
          <w:color w:val="212121"/>
          <w:sz w:val="28"/>
          <w:szCs w:val="28"/>
        </w:rPr>
        <w:t>Сныткин</w:t>
      </w:r>
      <w:r w:rsidRPr="00EA1711">
        <w:rPr>
          <w:color w:val="212121"/>
          <w:sz w:val="28"/>
          <w:szCs w:val="28"/>
        </w:rPr>
        <w:t>ской сельской администрации согласно приложению.</w:t>
      </w:r>
    </w:p>
    <w:p w:rsidR="009D28A7" w:rsidRPr="00EA1711" w:rsidRDefault="009D28A7" w:rsidP="009D28A7">
      <w:pPr>
        <w:suppressAutoHyphens/>
        <w:spacing w:before="100" w:beforeAutospacing="1" w:after="100" w:afterAutospacing="1" w:line="271" w:lineRule="auto"/>
        <w:contextualSpacing/>
        <w:jc w:val="both"/>
        <w:rPr>
          <w:sz w:val="28"/>
          <w:szCs w:val="28"/>
        </w:rPr>
      </w:pPr>
      <w:r w:rsidRPr="00EA1711">
        <w:rPr>
          <w:color w:val="000000"/>
          <w:sz w:val="28"/>
          <w:szCs w:val="28"/>
        </w:rPr>
        <w:t xml:space="preserve">         2. </w:t>
      </w:r>
      <w:r w:rsidRPr="00EA1711">
        <w:rPr>
          <w:sz w:val="28"/>
          <w:szCs w:val="28"/>
        </w:rPr>
        <w:t>Настоящее постановление вступает в силу момента подписания, подлежит обнародованию в установленном порядке и размещению на официальном сайте администрации Брасовского района в сети «Интернет».</w:t>
      </w:r>
    </w:p>
    <w:p w:rsidR="009D28A7" w:rsidRPr="00EA1711" w:rsidRDefault="009D28A7" w:rsidP="009D28A7">
      <w:pPr>
        <w:jc w:val="both"/>
        <w:rPr>
          <w:sz w:val="28"/>
          <w:szCs w:val="28"/>
        </w:rPr>
      </w:pPr>
      <w:r w:rsidRPr="00EA1711">
        <w:rPr>
          <w:sz w:val="28"/>
          <w:szCs w:val="28"/>
        </w:rPr>
        <w:t xml:space="preserve">        3. Контроль за исполнением настоящего постановления оставляю за собой.</w:t>
      </w:r>
    </w:p>
    <w:p w:rsidR="009D28A7" w:rsidRPr="00EA1711" w:rsidRDefault="009D28A7" w:rsidP="009D28A7">
      <w:pPr>
        <w:jc w:val="both"/>
        <w:rPr>
          <w:sz w:val="28"/>
          <w:szCs w:val="28"/>
        </w:rPr>
      </w:pPr>
      <w:r w:rsidRPr="00EA1711">
        <w:rPr>
          <w:sz w:val="28"/>
          <w:szCs w:val="28"/>
        </w:rPr>
        <w:t xml:space="preserve">      </w:t>
      </w:r>
    </w:p>
    <w:p w:rsidR="009D28A7" w:rsidRPr="00EA1711" w:rsidRDefault="009D28A7" w:rsidP="009D28A7">
      <w:pPr>
        <w:jc w:val="both"/>
        <w:rPr>
          <w:sz w:val="28"/>
          <w:szCs w:val="28"/>
        </w:rPr>
      </w:pPr>
      <w:r w:rsidRPr="00EA1711">
        <w:rPr>
          <w:sz w:val="28"/>
          <w:szCs w:val="28"/>
        </w:rPr>
        <w:t xml:space="preserve"> </w:t>
      </w:r>
    </w:p>
    <w:p w:rsidR="009D28A7" w:rsidRDefault="009D28A7" w:rsidP="009D28A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7538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Сныткинской </w:t>
      </w:r>
    </w:p>
    <w:p w:rsidR="009D28A7" w:rsidRDefault="009D28A7" w:rsidP="009D28A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администрации                                                               Н.А. Иванютин</w:t>
      </w:r>
    </w:p>
    <w:p w:rsidR="009D28A7" w:rsidRPr="00EA1711" w:rsidRDefault="009D28A7" w:rsidP="009D28A7">
      <w:pPr>
        <w:spacing w:line="256" w:lineRule="auto"/>
        <w:rPr>
          <w:rFonts w:ascii="Liberation Serif" w:eastAsia="Calibri" w:hAnsi="Liberation Serif" w:cs="Liberation Serif"/>
          <w:sz w:val="26"/>
          <w:szCs w:val="26"/>
          <w:lang w:bidi="ar"/>
        </w:rPr>
        <w:sectPr w:rsidR="009D28A7" w:rsidRPr="00EA1711">
          <w:pgSz w:w="11900" w:h="16820"/>
          <w:pgMar w:top="1135" w:right="567" w:bottom="1135" w:left="1400" w:header="700" w:footer="700" w:gutter="0"/>
          <w:pgNumType w:start="2"/>
          <w:cols w:space="720"/>
        </w:sectPr>
      </w:pPr>
    </w:p>
    <w:p w:rsidR="009D28A7" w:rsidRPr="00EA1711" w:rsidRDefault="009D28A7" w:rsidP="009D28A7">
      <w:pPr>
        <w:shd w:val="clear" w:color="auto" w:fill="FFFFFF"/>
        <w:spacing w:line="240" w:lineRule="atLeast"/>
        <w:jc w:val="right"/>
        <w:rPr>
          <w:color w:val="212121"/>
        </w:rPr>
      </w:pPr>
      <w:r w:rsidRPr="00EA1711">
        <w:rPr>
          <w:color w:val="212121"/>
        </w:rPr>
        <w:lastRenderedPageBreak/>
        <w:t xml:space="preserve">Приложение </w:t>
      </w:r>
    </w:p>
    <w:p w:rsidR="009D28A7" w:rsidRPr="00EA1711" w:rsidRDefault="009D28A7" w:rsidP="009D28A7">
      <w:pPr>
        <w:shd w:val="clear" w:color="auto" w:fill="FFFFFF"/>
        <w:spacing w:line="240" w:lineRule="atLeast"/>
        <w:jc w:val="right"/>
        <w:rPr>
          <w:color w:val="212121"/>
        </w:rPr>
      </w:pPr>
      <w:r w:rsidRPr="00EA1711">
        <w:rPr>
          <w:color w:val="212121"/>
        </w:rPr>
        <w:t xml:space="preserve">                                                                                           к постановлению </w:t>
      </w:r>
    </w:p>
    <w:p w:rsidR="009D28A7" w:rsidRPr="00EA1711" w:rsidRDefault="009D28A7" w:rsidP="009D28A7">
      <w:pPr>
        <w:shd w:val="clear" w:color="auto" w:fill="FFFFFF"/>
        <w:spacing w:line="240" w:lineRule="atLeast"/>
        <w:jc w:val="right"/>
        <w:rPr>
          <w:color w:val="212121"/>
        </w:rPr>
      </w:pPr>
      <w:r>
        <w:rPr>
          <w:color w:val="212121"/>
        </w:rPr>
        <w:t>Сныткин</w:t>
      </w:r>
      <w:r w:rsidRPr="00EA1711">
        <w:rPr>
          <w:color w:val="212121"/>
        </w:rPr>
        <w:t xml:space="preserve">ской сельской </w:t>
      </w:r>
    </w:p>
    <w:p w:rsidR="009D28A7" w:rsidRPr="00EA1711" w:rsidRDefault="009D28A7" w:rsidP="009D28A7">
      <w:pPr>
        <w:shd w:val="clear" w:color="auto" w:fill="FFFFFF"/>
        <w:spacing w:line="240" w:lineRule="atLeast"/>
        <w:jc w:val="right"/>
        <w:rPr>
          <w:color w:val="212121"/>
        </w:rPr>
      </w:pPr>
      <w:r w:rsidRPr="00EA1711">
        <w:rPr>
          <w:color w:val="212121"/>
        </w:rPr>
        <w:t xml:space="preserve">                                                                                       администрации </w:t>
      </w:r>
    </w:p>
    <w:p w:rsidR="009D28A7" w:rsidRPr="00EA1711" w:rsidRDefault="009D28A7" w:rsidP="009D28A7">
      <w:pPr>
        <w:shd w:val="clear" w:color="auto" w:fill="FFFFFF"/>
        <w:spacing w:line="240" w:lineRule="atLeast"/>
        <w:jc w:val="right"/>
        <w:rPr>
          <w:color w:val="212121"/>
        </w:rPr>
      </w:pPr>
      <w:r>
        <w:rPr>
          <w:color w:val="212121"/>
        </w:rPr>
        <w:t>от 29</w:t>
      </w:r>
      <w:r w:rsidRPr="00EA1711">
        <w:rPr>
          <w:color w:val="212121"/>
        </w:rPr>
        <w:t>.03.2024г. № 15</w:t>
      </w:r>
    </w:p>
    <w:p w:rsidR="009D28A7" w:rsidRPr="00EA1711" w:rsidRDefault="009D28A7" w:rsidP="009D28A7">
      <w:pPr>
        <w:shd w:val="clear" w:color="auto" w:fill="FFFFFF"/>
        <w:spacing w:line="240" w:lineRule="atLeast"/>
        <w:jc w:val="right"/>
        <w:rPr>
          <w:color w:val="212121"/>
        </w:rPr>
      </w:pPr>
    </w:p>
    <w:p w:rsidR="009D28A7" w:rsidRPr="00EA1711" w:rsidRDefault="009D28A7" w:rsidP="009D28A7">
      <w:pPr>
        <w:shd w:val="clear" w:color="auto" w:fill="FFFFFF"/>
        <w:spacing w:before="100" w:beforeAutospacing="1" w:after="100" w:afterAutospacing="1"/>
        <w:jc w:val="both"/>
        <w:rPr>
          <w:b/>
          <w:color w:val="212121"/>
        </w:rPr>
      </w:pPr>
      <w:r w:rsidRPr="00EA1711">
        <w:rPr>
          <w:b/>
          <w:color w:val="212121"/>
        </w:rPr>
        <w:t xml:space="preserve">Стандарты и процедуры, направленные на обеспечение добросовестной работы муниципальных служащих </w:t>
      </w:r>
      <w:r w:rsidRPr="00104EC9">
        <w:rPr>
          <w:b/>
          <w:color w:val="212121"/>
        </w:rPr>
        <w:t>Сныткин</w:t>
      </w:r>
      <w:r w:rsidRPr="00EA1711">
        <w:rPr>
          <w:b/>
          <w:color w:val="212121"/>
        </w:rPr>
        <w:t>ской сельской администрации</w:t>
      </w:r>
    </w:p>
    <w:p w:rsidR="009D28A7" w:rsidRPr="00EA1711" w:rsidRDefault="009D28A7" w:rsidP="009D28A7">
      <w:pPr>
        <w:shd w:val="clear" w:color="auto" w:fill="FFFFFF"/>
        <w:spacing w:before="100" w:beforeAutospacing="1" w:after="100" w:afterAutospacing="1"/>
        <w:jc w:val="both"/>
        <w:rPr>
          <w:color w:val="212121"/>
        </w:rPr>
      </w:pPr>
      <w:r w:rsidRPr="00EA1711">
        <w:rPr>
          <w:color w:val="212121"/>
        </w:rPr>
        <w:t xml:space="preserve">                                                    1. Общие положения</w:t>
      </w:r>
    </w:p>
    <w:p w:rsidR="009D28A7" w:rsidRPr="00EA1711" w:rsidRDefault="009D28A7" w:rsidP="009D28A7">
      <w:pPr>
        <w:shd w:val="clear" w:color="auto" w:fill="FFFFFF"/>
        <w:spacing w:before="100" w:beforeAutospacing="1" w:after="100" w:afterAutospacing="1"/>
        <w:ind w:firstLine="426"/>
        <w:jc w:val="both"/>
        <w:rPr>
          <w:color w:val="212121"/>
        </w:rPr>
      </w:pPr>
      <w:r w:rsidRPr="00EA1711">
        <w:rPr>
          <w:color w:val="212121"/>
        </w:rPr>
        <w:t xml:space="preserve">1.1. Нормами стандартов и процедур, направленных на обеспечение добросовестной работы муниципальных служащих </w:t>
      </w:r>
      <w:r>
        <w:rPr>
          <w:color w:val="212121"/>
        </w:rPr>
        <w:t>Сныткин</w:t>
      </w:r>
      <w:r w:rsidRPr="00EA1711">
        <w:rPr>
          <w:color w:val="212121"/>
        </w:rPr>
        <w:t>ской сельской администрации (далее – стандарты), воплощают в себе основные ценности и устанавливают обязательные для всех работников этические требования, являясь практическим руководством к действию.</w:t>
      </w:r>
    </w:p>
    <w:p w:rsidR="009D28A7" w:rsidRPr="00EA1711" w:rsidRDefault="009D28A7" w:rsidP="009D28A7">
      <w:pPr>
        <w:shd w:val="clear" w:color="auto" w:fill="FFFFFF"/>
        <w:spacing w:before="100" w:beforeAutospacing="1" w:after="100" w:afterAutospacing="1"/>
        <w:jc w:val="both"/>
        <w:rPr>
          <w:color w:val="212121"/>
        </w:rPr>
      </w:pPr>
      <w:r w:rsidRPr="00EA1711">
        <w:rPr>
          <w:color w:val="212121"/>
        </w:rPr>
        <w:t xml:space="preserve">       1.2. Стандарты призваны установить ключевые принципы, которыми должны руководствоваться муниципальные служащие </w:t>
      </w:r>
      <w:r>
        <w:rPr>
          <w:color w:val="212121"/>
        </w:rPr>
        <w:t>Сныткин</w:t>
      </w:r>
      <w:r w:rsidRPr="00EA1711">
        <w:rPr>
          <w:color w:val="212121"/>
        </w:rPr>
        <w:t>ской сельской администрации (далее – работники).</w:t>
      </w:r>
    </w:p>
    <w:p w:rsidR="009D28A7" w:rsidRPr="00EA1711" w:rsidRDefault="009D28A7" w:rsidP="009D28A7">
      <w:pPr>
        <w:shd w:val="clear" w:color="auto" w:fill="FFFFFF"/>
        <w:spacing w:before="100" w:beforeAutospacing="1" w:after="100" w:afterAutospacing="1"/>
        <w:jc w:val="both"/>
        <w:rPr>
          <w:color w:val="212121"/>
        </w:rPr>
      </w:pPr>
      <w:r w:rsidRPr="00EA1711">
        <w:rPr>
          <w:color w:val="212121"/>
        </w:rPr>
        <w:t xml:space="preserve">       1.3. Стандарты устанавливаются на основании Конституции Российской Федерации, Федеральных законов от 2 марта 2007 года № 25-ФЗ «О муниципальной службе в Российской Федерации», от 25 декабря 2008 года № 273-ФЗ «О противодействии коррупции» и принятых в соответствии с ними иных законодательных и локальных актов.</w:t>
      </w:r>
    </w:p>
    <w:p w:rsidR="009D28A7" w:rsidRPr="00EA1711" w:rsidRDefault="009D28A7" w:rsidP="009D28A7">
      <w:pPr>
        <w:shd w:val="clear" w:color="auto" w:fill="FFFFFF"/>
        <w:spacing w:before="100" w:beforeAutospacing="1" w:after="100" w:afterAutospacing="1"/>
        <w:jc w:val="both"/>
        <w:rPr>
          <w:color w:val="212121"/>
        </w:rPr>
      </w:pPr>
      <w:r w:rsidRPr="00EA1711">
        <w:rPr>
          <w:color w:val="212121"/>
        </w:rPr>
        <w:t xml:space="preserve">                                                        2. Ценности</w:t>
      </w:r>
    </w:p>
    <w:p w:rsidR="009D28A7" w:rsidRPr="00EA1711" w:rsidRDefault="009D28A7" w:rsidP="009D28A7">
      <w:pPr>
        <w:shd w:val="clear" w:color="auto" w:fill="FFFFFF"/>
        <w:spacing w:before="100" w:beforeAutospacing="1" w:after="100" w:afterAutospacing="1"/>
        <w:jc w:val="both"/>
        <w:rPr>
          <w:color w:val="212121"/>
        </w:rPr>
      </w:pPr>
      <w:r w:rsidRPr="00EA1711">
        <w:rPr>
          <w:color w:val="212121"/>
        </w:rPr>
        <w:t>2.1. При осуществлении своей деятельности муниципальный служащий руководствуется следующими принципами: добросовестность, прозрачность, развитие.</w:t>
      </w:r>
    </w:p>
    <w:p w:rsidR="009D28A7" w:rsidRPr="00EA1711" w:rsidRDefault="009D28A7" w:rsidP="009D28A7">
      <w:pPr>
        <w:shd w:val="clear" w:color="auto" w:fill="FFFFFF"/>
        <w:spacing w:before="100" w:beforeAutospacing="1" w:after="100" w:afterAutospacing="1"/>
        <w:jc w:val="both"/>
        <w:rPr>
          <w:color w:val="212121"/>
        </w:rPr>
      </w:pPr>
      <w:r w:rsidRPr="00EA1711">
        <w:rPr>
          <w:color w:val="212121"/>
        </w:rPr>
        <w:t>2.2.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</w:r>
    </w:p>
    <w:p w:rsidR="009D28A7" w:rsidRPr="00EA1711" w:rsidRDefault="009D28A7" w:rsidP="009D28A7">
      <w:pPr>
        <w:shd w:val="clear" w:color="auto" w:fill="FFFFFF"/>
        <w:spacing w:before="100" w:beforeAutospacing="1" w:after="100" w:afterAutospacing="1"/>
        <w:jc w:val="both"/>
        <w:rPr>
          <w:color w:val="212121"/>
        </w:rPr>
      </w:pPr>
      <w:r w:rsidRPr="00EA1711">
        <w:rPr>
          <w:color w:val="212121"/>
        </w:rPr>
        <w:t xml:space="preserve">2.3. Прозрачность означает обеспечение доступности информации о деятельности </w:t>
      </w:r>
      <w:r>
        <w:rPr>
          <w:color w:val="212121"/>
        </w:rPr>
        <w:t>Сныткин</w:t>
      </w:r>
      <w:r w:rsidRPr="00EA1711">
        <w:rPr>
          <w:color w:val="212121"/>
        </w:rPr>
        <w:t>ской сельской администрации (далее – Администрация). Вся деятельность Администрации осуществляется в соответствии со строго документированными процедурами, строится на надлежащем выполнении требований закона и внутренних локальных актов.</w:t>
      </w:r>
    </w:p>
    <w:p w:rsidR="009D28A7" w:rsidRPr="00EA1711" w:rsidRDefault="009D28A7" w:rsidP="009D28A7">
      <w:pPr>
        <w:shd w:val="clear" w:color="auto" w:fill="FFFFFF"/>
        <w:spacing w:before="100" w:beforeAutospacing="1" w:after="100" w:afterAutospacing="1"/>
        <w:jc w:val="both"/>
        <w:rPr>
          <w:color w:val="212121"/>
        </w:rPr>
      </w:pPr>
      <w:r w:rsidRPr="00EA1711">
        <w:rPr>
          <w:color w:val="212121"/>
        </w:rPr>
        <w:t xml:space="preserve">                                                 3.Противодействие коррупции</w:t>
      </w:r>
    </w:p>
    <w:p w:rsidR="009D28A7" w:rsidRPr="00EA1711" w:rsidRDefault="009D28A7" w:rsidP="009D28A7">
      <w:pPr>
        <w:shd w:val="clear" w:color="auto" w:fill="FFFFFF"/>
        <w:spacing w:before="100" w:beforeAutospacing="1" w:after="100" w:afterAutospacing="1"/>
        <w:jc w:val="both"/>
        <w:rPr>
          <w:color w:val="212121"/>
        </w:rPr>
      </w:pPr>
      <w:r w:rsidRPr="00EA1711">
        <w:rPr>
          <w:color w:val="212121"/>
        </w:rPr>
        <w:t>3.1. Приоритетом в деятельности Администрации является строгое соблюдение закона и других нормативных актов,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9D28A7" w:rsidRPr="00EA1711" w:rsidRDefault="009D28A7" w:rsidP="009D28A7">
      <w:pPr>
        <w:shd w:val="clear" w:color="auto" w:fill="FFFFFF"/>
        <w:spacing w:before="100" w:beforeAutospacing="1" w:after="100" w:afterAutospacing="1"/>
        <w:jc w:val="both"/>
        <w:rPr>
          <w:color w:val="212121"/>
        </w:rPr>
      </w:pPr>
      <w:r w:rsidRPr="00EA1711">
        <w:rPr>
          <w:color w:val="212121"/>
        </w:rPr>
        <w:t xml:space="preserve">3.2. Для муниципальных служащих Администрации недопустимо нарушение закона. Этот ведущий принцип действует на всех уровнях деятельности, начиная с руководства и заканчивая всеми работниками. Каждый муниципальный служащий, совершивший </w:t>
      </w:r>
      <w:r w:rsidRPr="00EA1711">
        <w:rPr>
          <w:color w:val="212121"/>
        </w:rPr>
        <w:lastRenderedPageBreak/>
        <w:t>правонарушение, не только подлежит привлечению к ответственности в общем порядке (к административной, уголовной ответственности), но и будет подвергнут дисциплинарным взысканиям.</w:t>
      </w:r>
    </w:p>
    <w:p w:rsidR="009D28A7" w:rsidRPr="00EA1711" w:rsidRDefault="009D28A7" w:rsidP="009D28A7">
      <w:pPr>
        <w:shd w:val="clear" w:color="auto" w:fill="FFFFFF"/>
        <w:spacing w:before="100" w:beforeAutospacing="1" w:after="100" w:afterAutospacing="1"/>
        <w:jc w:val="both"/>
        <w:rPr>
          <w:color w:val="212121"/>
        </w:rPr>
      </w:pPr>
      <w:r w:rsidRPr="00EA1711">
        <w:rPr>
          <w:color w:val="212121"/>
        </w:rPr>
        <w:t xml:space="preserve">3.2. Важнейшей мерой по поддержанию безупречной репутации Администрации является ответственное и добросовестное выполнение обязательств, соблюдение Кодекса этики служебного поведения муниципальных служащих </w:t>
      </w:r>
      <w:r>
        <w:rPr>
          <w:color w:val="212121"/>
        </w:rPr>
        <w:t>Сныткин</w:t>
      </w:r>
      <w:r w:rsidRPr="00EA1711">
        <w:rPr>
          <w:color w:val="212121"/>
        </w:rPr>
        <w:t>ской сельской администрации (далее – Кодекс этики), который устанавливает этические правила и нормы, являющиеся системой определенных нравственных стандартов поведения, обеспечивающих реализацию уставных видов деятельности Администрации. Он не регламентирует частную жизнь работника, не ограничивают его права и свободы, а лишь определяет нравственную сторону его деятельности, устанавливает, четкие этические нормы служебного поведения.</w:t>
      </w:r>
    </w:p>
    <w:p w:rsidR="009D28A7" w:rsidRPr="00EA1711" w:rsidRDefault="009D28A7" w:rsidP="009D28A7">
      <w:pPr>
        <w:shd w:val="clear" w:color="auto" w:fill="FFFFFF"/>
        <w:spacing w:before="100" w:beforeAutospacing="1" w:after="100" w:afterAutospacing="1"/>
        <w:jc w:val="both"/>
        <w:rPr>
          <w:color w:val="212121"/>
        </w:rPr>
      </w:pPr>
      <w:r w:rsidRPr="00EA1711">
        <w:rPr>
          <w:color w:val="212121"/>
        </w:rPr>
        <w:t>3.3. Должностное лицо, ответственное за профилактику коррупционных и иных правонарушений уполномочено следить за соблюдением всех требований, применимых к взаимодействиям с коллективом.</w:t>
      </w:r>
    </w:p>
    <w:p w:rsidR="009D28A7" w:rsidRPr="00EA1711" w:rsidRDefault="009D28A7" w:rsidP="009D28A7">
      <w:pPr>
        <w:shd w:val="clear" w:color="auto" w:fill="FFFFFF"/>
        <w:spacing w:before="100" w:beforeAutospacing="1" w:after="100" w:afterAutospacing="1"/>
        <w:jc w:val="both"/>
        <w:rPr>
          <w:color w:val="212121"/>
        </w:rPr>
      </w:pPr>
      <w:r w:rsidRPr="00EA1711">
        <w:rPr>
          <w:color w:val="212121"/>
        </w:rPr>
        <w:t>3.4. Добросовестное исполнение служебных обязанностей и постоянное улучшение качества предоставления муниципальных услуг являются главными приоритетами в отношениях муниципальных служащих Администрации и населением.</w:t>
      </w:r>
    </w:p>
    <w:p w:rsidR="009D28A7" w:rsidRPr="00EA1711" w:rsidRDefault="009D28A7" w:rsidP="009D28A7">
      <w:pPr>
        <w:shd w:val="clear" w:color="auto" w:fill="FFFFFF"/>
        <w:spacing w:before="100" w:beforeAutospacing="1" w:after="100" w:afterAutospacing="1"/>
        <w:jc w:val="both"/>
        <w:rPr>
          <w:color w:val="212121"/>
        </w:rPr>
      </w:pPr>
      <w:r w:rsidRPr="00EA1711">
        <w:rPr>
          <w:color w:val="212121"/>
        </w:rPr>
        <w:t>3.5. Деятельность Администрации направлена на решение вопросов местного значения, предусмотренных Федеральным законом «Об общих принципах организации местного самоуправления в Российской Федерации» и Уставом поселения.</w:t>
      </w:r>
    </w:p>
    <w:p w:rsidR="009D28A7" w:rsidRPr="00EA1711" w:rsidRDefault="009D28A7" w:rsidP="009D28A7">
      <w:pPr>
        <w:shd w:val="clear" w:color="auto" w:fill="FFFFFF"/>
        <w:spacing w:before="100" w:beforeAutospacing="1" w:after="100" w:afterAutospacing="1"/>
        <w:jc w:val="both"/>
        <w:rPr>
          <w:color w:val="212121"/>
        </w:rPr>
      </w:pPr>
      <w:r w:rsidRPr="00EA1711">
        <w:rPr>
          <w:color w:val="212121"/>
        </w:rPr>
        <w:t>3.6. В отношениях с населением недопустимо использование любых способов прямого или косвенного воздействия с целью получения незаконной выгоды.</w:t>
      </w:r>
    </w:p>
    <w:p w:rsidR="009D28A7" w:rsidRPr="00EA1711" w:rsidRDefault="009D28A7" w:rsidP="009D28A7">
      <w:pPr>
        <w:shd w:val="clear" w:color="auto" w:fill="FFFFFF"/>
        <w:spacing w:before="100" w:beforeAutospacing="1" w:after="100" w:afterAutospacing="1"/>
        <w:jc w:val="both"/>
        <w:rPr>
          <w:color w:val="212121"/>
        </w:rPr>
      </w:pPr>
      <w:r w:rsidRPr="00EA1711">
        <w:rPr>
          <w:color w:val="212121"/>
        </w:rPr>
        <w:t>3.7. В Администрации не допустимы любые формы коррупции, муниципальные служащие в своей деятельности обязаны строго выполнять требования законодательства и правовых актов о противодействии коррупции.</w:t>
      </w:r>
    </w:p>
    <w:p w:rsidR="009D28A7" w:rsidRPr="00EA1711" w:rsidRDefault="009D28A7" w:rsidP="009D28A7">
      <w:pPr>
        <w:shd w:val="clear" w:color="auto" w:fill="FFFFFF"/>
        <w:spacing w:before="100" w:beforeAutospacing="1" w:after="100" w:afterAutospacing="1"/>
        <w:jc w:val="both"/>
        <w:rPr>
          <w:color w:val="212121"/>
        </w:rPr>
      </w:pPr>
      <w:r w:rsidRPr="00EA1711">
        <w:rPr>
          <w:color w:val="212121"/>
        </w:rPr>
        <w:t>3.8. В случае принуждения гражданина муниципальным служащим Администрации, к предоставлению незаконных выгод, он вправе незамедлительно уведомить об этом руководителя Администрации для своевременного применения необходимых мер по предотвращению незаконных действий и привлечению нарушителей к ответственности.     Муниципальный служащий Администрации обо всех случаях обращения к нему каких-либо лиц в целях склонения к совершению коррупционных правонарушений обязан уведомлять представителя нанимателя в письменной форме в соответствии с Порядком уведомления представителя нанимателя (работодателя) о фактах обращения в целях склонения муниципального служащего Администрации к совершению коррупционных правонарушений.</w:t>
      </w:r>
    </w:p>
    <w:p w:rsidR="009D28A7" w:rsidRPr="00EA1711" w:rsidRDefault="009D28A7" w:rsidP="009D28A7">
      <w:pPr>
        <w:shd w:val="clear" w:color="auto" w:fill="FFFFFF"/>
        <w:spacing w:before="100" w:beforeAutospacing="1" w:after="100" w:afterAutospacing="1"/>
        <w:jc w:val="both"/>
        <w:rPr>
          <w:color w:val="212121"/>
        </w:rPr>
      </w:pPr>
      <w:r w:rsidRPr="00EA1711">
        <w:rPr>
          <w:color w:val="212121"/>
        </w:rPr>
        <w:t>3.9. В Администрации недопустимо осуществление любого действия или бездействия,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обязательства.</w:t>
      </w:r>
    </w:p>
    <w:p w:rsidR="009D28A7" w:rsidRPr="00EA1711" w:rsidRDefault="009D28A7" w:rsidP="009D28A7">
      <w:pPr>
        <w:shd w:val="clear" w:color="auto" w:fill="FFFFFF"/>
        <w:spacing w:before="100" w:beforeAutospacing="1" w:after="100" w:afterAutospacing="1"/>
        <w:jc w:val="both"/>
        <w:rPr>
          <w:color w:val="212121"/>
        </w:rPr>
      </w:pPr>
      <w:r w:rsidRPr="00EA1711">
        <w:rPr>
          <w:color w:val="212121"/>
        </w:rPr>
        <w:t xml:space="preserve">3.10. В Администрации недопустимо осуществление деятельности с использованием методов принуждения, а также нанесения ущерба или вреда, или угрозы нанесения ущерба или вреда прямо или косвенно любой стороне, или имуществу стороны с целью оказания </w:t>
      </w:r>
      <w:r w:rsidRPr="00EA1711">
        <w:rPr>
          <w:color w:val="212121"/>
        </w:rPr>
        <w:lastRenderedPageBreak/>
        <w:t>неправомерного влияния на действия такой стороны. 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9D28A7" w:rsidRPr="00EA1711" w:rsidRDefault="009D28A7" w:rsidP="009D28A7">
      <w:pPr>
        <w:shd w:val="clear" w:color="auto" w:fill="FFFFFF"/>
        <w:spacing w:before="100" w:beforeAutospacing="1" w:after="100" w:afterAutospacing="1"/>
        <w:jc w:val="both"/>
        <w:rPr>
          <w:color w:val="212121"/>
        </w:rPr>
      </w:pPr>
      <w:r w:rsidRPr="00EA1711">
        <w:rPr>
          <w:color w:val="212121"/>
        </w:rPr>
        <w:t>3.11. В Администрации не допустимы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стороны.</w:t>
      </w:r>
    </w:p>
    <w:p w:rsidR="009D28A7" w:rsidRPr="00EA1711" w:rsidRDefault="009D28A7" w:rsidP="009D28A7">
      <w:pPr>
        <w:shd w:val="clear" w:color="auto" w:fill="FFFFFF"/>
        <w:spacing w:before="100" w:beforeAutospacing="1" w:after="100" w:afterAutospacing="1"/>
        <w:jc w:val="both"/>
        <w:rPr>
          <w:color w:val="212121"/>
        </w:rPr>
      </w:pPr>
      <w:r w:rsidRPr="00EA1711">
        <w:rPr>
          <w:color w:val="212121"/>
        </w:rPr>
        <w:t xml:space="preserve">3.12. В Администрации недопустимо осуществление обструкционной деятельности, не допускается намеренное уничтожение документации, фальсификация, изменение или сокрытие доказательств, для расследования или совершение ложных заявлений, с целью создать существенные препятствия для расследования, проводимого Комиссией по соблюдению требований к служебному поведению муниципальных служащих </w:t>
      </w:r>
      <w:r>
        <w:rPr>
          <w:color w:val="212121"/>
        </w:rPr>
        <w:t>Сныткин</w:t>
      </w:r>
      <w:r w:rsidRPr="00EA1711">
        <w:rPr>
          <w:color w:val="212121"/>
        </w:rPr>
        <w:t>ской сельской администрации и урегулированию конфликта интересов.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9D28A7" w:rsidRPr="00EA1711" w:rsidRDefault="009D28A7" w:rsidP="009D28A7">
      <w:pPr>
        <w:shd w:val="clear" w:color="auto" w:fill="FFFFFF"/>
        <w:spacing w:before="100" w:beforeAutospacing="1" w:after="100" w:afterAutospacing="1"/>
        <w:jc w:val="both"/>
        <w:rPr>
          <w:color w:val="212121"/>
        </w:rPr>
      </w:pPr>
      <w:r w:rsidRPr="00EA1711">
        <w:rPr>
          <w:color w:val="212121"/>
        </w:rPr>
        <w:t xml:space="preserve">                                        4. Обращение с подарками</w:t>
      </w:r>
    </w:p>
    <w:p w:rsidR="009D28A7" w:rsidRPr="00EA1711" w:rsidRDefault="009D28A7" w:rsidP="009D28A7">
      <w:pPr>
        <w:shd w:val="clear" w:color="auto" w:fill="FFFFFF"/>
        <w:spacing w:before="100" w:beforeAutospacing="1" w:after="100" w:afterAutospacing="1"/>
        <w:jc w:val="both"/>
        <w:rPr>
          <w:color w:val="212121"/>
        </w:rPr>
      </w:pPr>
      <w:r w:rsidRPr="00EA1711">
        <w:rPr>
          <w:color w:val="212121"/>
        </w:rPr>
        <w:t>4.1. По отношению к подаркам в Администрации сформированы следующие принципы: законность, ответственность и уместность.</w:t>
      </w:r>
    </w:p>
    <w:p w:rsidR="009D28A7" w:rsidRPr="00EA1711" w:rsidRDefault="009D28A7" w:rsidP="009D28A7">
      <w:pPr>
        <w:shd w:val="clear" w:color="auto" w:fill="FFFFFF"/>
        <w:spacing w:before="100" w:beforeAutospacing="1" w:after="100" w:afterAutospacing="1"/>
        <w:jc w:val="both"/>
        <w:rPr>
          <w:color w:val="212121"/>
        </w:rPr>
      </w:pPr>
      <w:r w:rsidRPr="00EA1711">
        <w:rPr>
          <w:color w:val="212121"/>
        </w:rPr>
        <w:t>4.2. 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не должно вынуждать работников тем или иным образом скрывать это от руководителей и других работников.</w:t>
      </w:r>
    </w:p>
    <w:p w:rsidR="009D28A7" w:rsidRPr="00EA1711" w:rsidRDefault="009D28A7" w:rsidP="009D28A7">
      <w:pPr>
        <w:shd w:val="clear" w:color="auto" w:fill="FFFFFF"/>
        <w:spacing w:before="100" w:beforeAutospacing="1" w:after="100" w:afterAutospacing="1"/>
        <w:jc w:val="both"/>
        <w:rPr>
          <w:color w:val="212121"/>
        </w:rPr>
      </w:pPr>
      <w:r w:rsidRPr="00EA1711">
        <w:rPr>
          <w:color w:val="212121"/>
        </w:rPr>
        <w:t>4.4. Работникам строго запрещается принимать подарки,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9D28A7" w:rsidRPr="00EA1711" w:rsidRDefault="009D28A7" w:rsidP="009D28A7">
      <w:pPr>
        <w:shd w:val="clear" w:color="auto" w:fill="FFFFFF"/>
        <w:spacing w:before="100" w:beforeAutospacing="1" w:after="100" w:afterAutospacing="1"/>
        <w:jc w:val="both"/>
        <w:rPr>
          <w:color w:val="212121"/>
        </w:rPr>
      </w:pPr>
      <w:r w:rsidRPr="00EA1711">
        <w:rPr>
          <w:color w:val="212121"/>
        </w:rPr>
        <w:t xml:space="preserve">            4.5. В случае возникновения любых сомнений относительно допустимости принятия того или иного подарка, работник обязан сообщить об этом Главе сельской администрации и следовать его указаниям в соответствии с Положением о сообщении главой поселения и муниципальными служащими, замещающими должности муниципальной службы в Администрации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зачисления средств, вырученных от его реализации.</w:t>
      </w:r>
    </w:p>
    <w:p w:rsidR="009D28A7" w:rsidRPr="00EA1711" w:rsidRDefault="009D28A7" w:rsidP="009D28A7">
      <w:pPr>
        <w:shd w:val="clear" w:color="auto" w:fill="FFFFFF"/>
        <w:spacing w:before="100" w:beforeAutospacing="1" w:after="100" w:afterAutospacing="1"/>
        <w:jc w:val="both"/>
        <w:rPr>
          <w:color w:val="212121"/>
        </w:rPr>
      </w:pPr>
      <w:r w:rsidRPr="00EA1711">
        <w:rPr>
          <w:color w:val="212121"/>
        </w:rPr>
        <w:t xml:space="preserve">                                        5.Недопущение конфликта интересов</w:t>
      </w:r>
    </w:p>
    <w:p w:rsidR="009D28A7" w:rsidRPr="00EA1711" w:rsidRDefault="009D28A7" w:rsidP="009D28A7">
      <w:pPr>
        <w:shd w:val="clear" w:color="auto" w:fill="FFFFFF"/>
        <w:spacing w:before="100" w:beforeAutospacing="1" w:after="100" w:afterAutospacing="1"/>
        <w:jc w:val="both"/>
        <w:rPr>
          <w:color w:val="212121"/>
        </w:rPr>
      </w:pPr>
      <w:r w:rsidRPr="00EA1711">
        <w:rPr>
          <w:color w:val="212121"/>
        </w:rPr>
        <w:t>5.1. Развитие потенциала сотрудников является ключевой задачей руководства. В свою очередь ключевой задачей работников является сознательное следование интересам общества. В Администрации не допустимы конфликты интересов – положения, в котором личные интересы работника противоречили бы интересам общества.</w:t>
      </w:r>
    </w:p>
    <w:p w:rsidR="009D28A7" w:rsidRPr="00EA1711" w:rsidRDefault="009D28A7" w:rsidP="009D28A7">
      <w:pPr>
        <w:shd w:val="clear" w:color="auto" w:fill="FFFFFF"/>
        <w:spacing w:before="100" w:beforeAutospacing="1" w:after="100" w:afterAutospacing="1"/>
        <w:jc w:val="both"/>
        <w:rPr>
          <w:color w:val="212121"/>
        </w:rPr>
      </w:pPr>
      <w:r w:rsidRPr="00EA1711">
        <w:rPr>
          <w:color w:val="212121"/>
        </w:rPr>
        <w:lastRenderedPageBreak/>
        <w:t>5.2. Во избежание конфликта интересов, муниципальные служащие Администрации должны выполнять следующие требования:</w:t>
      </w:r>
    </w:p>
    <w:p w:rsidR="009D28A7" w:rsidRPr="00EA1711" w:rsidRDefault="009D28A7" w:rsidP="009D28A7">
      <w:pPr>
        <w:shd w:val="clear" w:color="auto" w:fill="FFFFFF"/>
        <w:spacing w:before="100" w:beforeAutospacing="1" w:after="100" w:afterAutospacing="1"/>
        <w:jc w:val="both"/>
        <w:rPr>
          <w:color w:val="212121"/>
        </w:rPr>
      </w:pPr>
      <w:r w:rsidRPr="00EA1711">
        <w:rPr>
          <w:color w:val="212121"/>
        </w:rPr>
        <w:t>5.2.1. Муниципальный служащий обязан уведомить Главу сельской администрации о выполнении им иной оплачиваемой работы в соответствии Порядком предварительного уведомления представителя нанимателя (работодателя) о выполнении иной оплачиваемой работы муниципальными служащими Администрации.</w:t>
      </w:r>
    </w:p>
    <w:p w:rsidR="009D28A7" w:rsidRPr="00EA1711" w:rsidRDefault="009D28A7" w:rsidP="009D28A7">
      <w:pPr>
        <w:shd w:val="clear" w:color="auto" w:fill="FFFFFF"/>
        <w:spacing w:before="100" w:beforeAutospacing="1" w:after="100" w:afterAutospacing="1"/>
        <w:jc w:val="both"/>
        <w:rPr>
          <w:color w:val="212121"/>
        </w:rPr>
      </w:pPr>
      <w:r w:rsidRPr="00EA1711">
        <w:rPr>
          <w:color w:val="212121"/>
        </w:rPr>
        <w:t>5.2.2. Работник вправе использовать имущество учреждения (в том числе оборудование) исключительно в целях, связанных с выполнением своей трудовой функции.</w:t>
      </w:r>
    </w:p>
    <w:p w:rsidR="009D28A7" w:rsidRPr="00EA1711" w:rsidRDefault="009D28A7" w:rsidP="009D28A7">
      <w:pPr>
        <w:shd w:val="clear" w:color="auto" w:fill="FFFFFF"/>
        <w:spacing w:before="100" w:beforeAutospacing="1" w:after="100" w:afterAutospacing="1"/>
        <w:jc w:val="both"/>
        <w:rPr>
          <w:color w:val="212121"/>
        </w:rPr>
      </w:pPr>
      <w:r w:rsidRPr="00EA1711">
        <w:rPr>
          <w:color w:val="212121"/>
        </w:rPr>
        <w:t>5.2.3. Утвердить прилагаемый перечень должностей муниципальной службы в Администрации,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службы. Работник Администрации, замещавший должность муниципальной службы, включенную в Перечень должностей муниципальной службы в Администрации,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службы, в течение двух лет со дня его увольнения с муниципальной службы в течение двух лет после увольнения с муниципальной службы не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и обязан при заключении трудовых договоров и (или) гражданско-правовых договоров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9D28A7" w:rsidRPr="00EA1711" w:rsidRDefault="009D28A7" w:rsidP="009D28A7">
      <w:pPr>
        <w:shd w:val="clear" w:color="auto" w:fill="FFFFFF"/>
        <w:spacing w:before="100" w:beforeAutospacing="1" w:after="100" w:afterAutospacing="1"/>
        <w:jc w:val="both"/>
        <w:rPr>
          <w:color w:val="212121"/>
        </w:rPr>
      </w:pPr>
      <w:r w:rsidRPr="00EA1711">
        <w:rPr>
          <w:color w:val="212121"/>
        </w:rPr>
        <w:t xml:space="preserve">                                                    6. Конфиденциальность</w:t>
      </w:r>
    </w:p>
    <w:p w:rsidR="009D28A7" w:rsidRPr="00EA1711" w:rsidRDefault="009D28A7" w:rsidP="009D28A7">
      <w:pPr>
        <w:shd w:val="clear" w:color="auto" w:fill="FFFFFF"/>
        <w:spacing w:before="100" w:beforeAutospacing="1" w:after="100" w:afterAutospacing="1"/>
        <w:jc w:val="both"/>
        <w:rPr>
          <w:color w:val="212121"/>
        </w:rPr>
      </w:pPr>
      <w:r w:rsidRPr="00EA1711">
        <w:rPr>
          <w:color w:val="212121"/>
        </w:rPr>
        <w:t xml:space="preserve">            6.1. Муниципальным служащим Администрации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Администрацией. Передача информации внутри Администрации осуществляется в соответствии с процедурами, установленными внутренними документами.</w:t>
      </w:r>
    </w:p>
    <w:p w:rsidR="00DA5782" w:rsidRDefault="00DA5782">
      <w:bookmarkStart w:id="0" w:name="_GoBack"/>
      <w:bookmarkEnd w:id="0"/>
    </w:p>
    <w:sectPr w:rsidR="00DA5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Liberation Serif">
    <w:altName w:val="Times New Roman"/>
    <w:charset w:val="CC"/>
    <w:family w:val="auto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1D"/>
    <w:rsid w:val="002F6B1D"/>
    <w:rsid w:val="009D28A7"/>
    <w:rsid w:val="00DA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F6E91-F3B8-45CE-983B-17E95954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8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1881</Words>
  <Characters>10725</Characters>
  <Application>Microsoft Office Word</Application>
  <DocSecurity>0</DocSecurity>
  <Lines>89</Lines>
  <Paragraphs>25</Paragraphs>
  <ScaleCrop>false</ScaleCrop>
  <Company/>
  <LinksUpToDate>false</LinksUpToDate>
  <CharactersWithSpaces>12581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2024-05-31T09:54:00Z</dcterms:created>
  <dcterms:modified xsi:type="dcterms:W3CDTF">2024-05-31T09:55:00Z</dcterms:modified>
</cp:coreProperties>
</file>